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63CD" w14:textId="6C530C65" w:rsidR="009A18AE" w:rsidRPr="00B95684" w:rsidRDefault="009A18AE" w:rsidP="009A18AE">
      <w:pPr>
        <w:spacing w:after="19" w:line="259" w:lineRule="auto"/>
        <w:ind w:left="0" w:right="0" w:firstLine="0"/>
        <w:jc w:val="center"/>
        <w:rPr>
          <w:rFonts w:asciiTheme="majorHAnsi" w:hAnsiTheme="majorHAnsi" w:cstheme="majorHAnsi"/>
          <w:sz w:val="22"/>
        </w:rPr>
      </w:pPr>
      <w:r w:rsidRPr="00B95684">
        <w:rPr>
          <w:rFonts w:asciiTheme="majorHAnsi" w:hAnsiTheme="majorHAnsi" w:cstheme="majorHAnsi"/>
          <w:b/>
          <w:sz w:val="22"/>
        </w:rPr>
        <w:t>Informacja o przetwarzaniu danych osobowych</w:t>
      </w:r>
      <w:r w:rsidR="007A2AA5" w:rsidRPr="00B95684">
        <w:rPr>
          <w:rFonts w:asciiTheme="majorHAnsi" w:hAnsiTheme="majorHAnsi" w:cstheme="majorHAnsi"/>
          <w:b/>
          <w:sz w:val="22"/>
        </w:rPr>
        <w:t xml:space="preserve"> </w:t>
      </w:r>
    </w:p>
    <w:p w14:paraId="7FA95E73" w14:textId="77777777" w:rsidR="009A18AE" w:rsidRPr="00B95684" w:rsidRDefault="009A18AE" w:rsidP="009A18AE">
      <w:pPr>
        <w:spacing w:after="199" w:line="259" w:lineRule="auto"/>
        <w:ind w:left="0" w:right="4" w:firstLine="0"/>
        <w:jc w:val="center"/>
        <w:rPr>
          <w:rFonts w:asciiTheme="majorHAnsi" w:hAnsiTheme="majorHAnsi" w:cstheme="majorHAnsi"/>
          <w:sz w:val="22"/>
        </w:rPr>
      </w:pPr>
      <w:r w:rsidRPr="00B95684">
        <w:rPr>
          <w:rFonts w:asciiTheme="majorHAnsi" w:hAnsiTheme="majorHAnsi" w:cstheme="majorHAnsi"/>
          <w:b/>
          <w:sz w:val="22"/>
        </w:rPr>
        <w:t xml:space="preserve">dot. wniosku o wydanie zaświadczenia na podstawie art. 217 KPA </w:t>
      </w:r>
    </w:p>
    <w:p w14:paraId="1F995DB7" w14:textId="77777777" w:rsidR="009A18AE" w:rsidRPr="00B95684" w:rsidRDefault="009A18AE" w:rsidP="009A18AE">
      <w:pPr>
        <w:spacing w:after="220" w:line="259" w:lineRule="auto"/>
        <w:ind w:left="0" w:right="0" w:firstLine="0"/>
        <w:jc w:val="left"/>
        <w:rPr>
          <w:rFonts w:asciiTheme="majorHAnsi" w:hAnsiTheme="majorHAnsi" w:cstheme="majorHAnsi"/>
          <w:sz w:val="22"/>
        </w:rPr>
      </w:pPr>
      <w:r w:rsidRPr="00B95684">
        <w:rPr>
          <w:rFonts w:asciiTheme="majorHAnsi" w:hAnsiTheme="majorHAnsi" w:cstheme="majorHAnsi"/>
          <w:sz w:val="22"/>
        </w:rPr>
        <w:t xml:space="preserve"> </w:t>
      </w:r>
    </w:p>
    <w:p w14:paraId="59ACEA4E" w14:textId="6DAFE08C" w:rsidR="009A18AE" w:rsidRPr="00B95684" w:rsidRDefault="009A18AE" w:rsidP="009A18AE">
      <w:pPr>
        <w:spacing w:after="240"/>
        <w:ind w:left="-15" w:right="0" w:firstLine="0"/>
        <w:rPr>
          <w:rFonts w:asciiTheme="majorHAnsi" w:hAnsiTheme="majorHAnsi" w:cstheme="majorHAnsi"/>
          <w:sz w:val="22"/>
        </w:rPr>
      </w:pPr>
      <w:r w:rsidRPr="00B95684">
        <w:rPr>
          <w:rFonts w:asciiTheme="majorHAnsi" w:hAnsiTheme="majorHAnsi" w:cstheme="majorHAnsi"/>
          <w:sz w:val="22"/>
        </w:rPr>
        <w:t>Zgodnie z art. 13 ust. 1 i 2 Rozporządzenia Parlamentu Europejskiego i Rady (UE) 2016/679 z dnia</w:t>
      </w:r>
      <w:r w:rsidR="007A2AA5" w:rsidRPr="00B95684">
        <w:rPr>
          <w:rFonts w:asciiTheme="majorHAnsi" w:hAnsiTheme="majorHAnsi" w:cstheme="majorHAnsi"/>
          <w:sz w:val="22"/>
        </w:rPr>
        <w:t xml:space="preserve"> </w:t>
      </w:r>
      <w:r w:rsidRPr="00B95684">
        <w:rPr>
          <w:rFonts w:asciiTheme="majorHAnsi" w:hAnsiTheme="majorHAnsi" w:cstheme="majorHAnsi"/>
          <w:sz w:val="22"/>
        </w:rPr>
        <w:t>27 kwietnia 2016 r. w sprawie ochrony osób fizycznych w związku z przetwarzaniem danych osobowych</w:t>
      </w:r>
      <w:r w:rsidR="007A2AA5" w:rsidRPr="00B95684">
        <w:rPr>
          <w:rFonts w:asciiTheme="majorHAnsi" w:hAnsiTheme="majorHAnsi" w:cstheme="majorHAnsi"/>
          <w:sz w:val="22"/>
        </w:rPr>
        <w:t xml:space="preserve"> </w:t>
      </w:r>
      <w:r w:rsidRPr="00B95684">
        <w:rPr>
          <w:rFonts w:asciiTheme="majorHAnsi" w:hAnsiTheme="majorHAnsi" w:cstheme="majorHAnsi"/>
          <w:sz w:val="22"/>
        </w:rPr>
        <w:t xml:space="preserve">i w sprawie swobodnego przepływu takich danych oraz uchylenia dyrektywy 95/46/WE (ogólne rozporządzenie o ochronie danych) (Dz. Urz. UE L 119 z 04.05.2016, str. 1), dalej „RODO”, informuję, że: </w:t>
      </w:r>
    </w:p>
    <w:p w14:paraId="567B869E" w14:textId="77777777" w:rsidR="0090706F" w:rsidRPr="00B95684" w:rsidRDefault="00AB6CF9" w:rsidP="0090706F">
      <w:pPr>
        <w:numPr>
          <w:ilvl w:val="0"/>
          <w:numId w:val="1"/>
        </w:numPr>
        <w:spacing w:after="0" w:line="276" w:lineRule="auto"/>
        <w:ind w:right="0"/>
        <w:rPr>
          <w:rFonts w:asciiTheme="majorHAnsi" w:hAnsiTheme="majorHAnsi" w:cstheme="majorHAnsi"/>
          <w:sz w:val="22"/>
        </w:rPr>
      </w:pPr>
      <w:r w:rsidRPr="00B95684">
        <w:rPr>
          <w:rFonts w:asciiTheme="majorHAnsi" w:hAnsiTheme="majorHAnsi" w:cstheme="majorHAnsi"/>
          <w:sz w:val="22"/>
        </w:rPr>
        <w:t xml:space="preserve">Administratorem danych osobowych (ADO) jest Miejski Ośrodek Pomocy Społecznej w Ełku, ul. Piłsudskiego 8, 19-300 Ełk, e-mail: </w:t>
      </w:r>
      <w:hyperlink r:id="rId5" w:history="1">
        <w:r w:rsidRPr="00B95684">
          <w:rPr>
            <w:rStyle w:val="Hipercze"/>
            <w:rFonts w:asciiTheme="majorHAnsi" w:hAnsiTheme="majorHAnsi" w:cstheme="majorHAnsi"/>
            <w:sz w:val="22"/>
          </w:rPr>
          <w:t>sekretariat@mops.elk.pl</w:t>
        </w:r>
      </w:hyperlink>
      <w:r w:rsidRPr="00B95684">
        <w:rPr>
          <w:rFonts w:asciiTheme="majorHAnsi" w:hAnsiTheme="majorHAnsi" w:cstheme="majorHAnsi"/>
          <w:sz w:val="22"/>
        </w:rPr>
        <w:t>, nr tel.: 87 732 67 18</w:t>
      </w:r>
    </w:p>
    <w:p w14:paraId="7D3B0DDD" w14:textId="52A9C871" w:rsidR="0090706F" w:rsidRPr="00B95684" w:rsidRDefault="0090706F" w:rsidP="0090706F">
      <w:pPr>
        <w:numPr>
          <w:ilvl w:val="0"/>
          <w:numId w:val="1"/>
        </w:numPr>
        <w:spacing w:after="0" w:line="276" w:lineRule="auto"/>
        <w:ind w:right="0"/>
        <w:rPr>
          <w:rFonts w:asciiTheme="majorHAnsi" w:hAnsiTheme="majorHAnsi" w:cstheme="majorHAnsi"/>
          <w:sz w:val="22"/>
        </w:rPr>
      </w:pPr>
      <w:r w:rsidRPr="00B95684">
        <w:rPr>
          <w:rFonts w:asciiTheme="majorHAnsi" w:eastAsia="Times New Roman" w:hAnsiTheme="majorHAnsi" w:cstheme="majorHAnsi"/>
          <w:sz w:val="22"/>
        </w:rPr>
        <w:t xml:space="preserve">ADO wyznaczył Inspektora Ochrony Danych, z którym można kontaktować się w sprawach związanych z przetwarzaniem danych osobowych pisemnie na podane wyżej dane teleadresowe ADO lub poprzez pocztę elektroniczną na adres: </w:t>
      </w:r>
      <w:hyperlink r:id="rId6" w:history="1">
        <w:r w:rsidRPr="00B95684">
          <w:rPr>
            <w:rStyle w:val="Hipercze"/>
            <w:rFonts w:asciiTheme="majorHAnsi" w:eastAsia="Times New Roman" w:hAnsiTheme="majorHAnsi" w:cstheme="majorHAnsi"/>
            <w:sz w:val="22"/>
          </w:rPr>
          <w:t>iod@mops.elk.pl</w:t>
        </w:r>
      </w:hyperlink>
      <w:r w:rsidRPr="00B95684">
        <w:rPr>
          <w:rFonts w:asciiTheme="majorHAnsi" w:eastAsia="Times New Roman" w:hAnsiTheme="majorHAnsi" w:cstheme="majorHAnsi"/>
          <w:sz w:val="22"/>
        </w:rPr>
        <w:t xml:space="preserve">  </w:t>
      </w:r>
    </w:p>
    <w:p w14:paraId="70A8365B" w14:textId="538D0FE9" w:rsidR="009A18AE" w:rsidRPr="00B95684" w:rsidRDefault="009A18AE" w:rsidP="00867DFA">
      <w:pPr>
        <w:numPr>
          <w:ilvl w:val="0"/>
          <w:numId w:val="1"/>
        </w:numPr>
        <w:ind w:right="0" w:hanging="360"/>
        <w:rPr>
          <w:rFonts w:asciiTheme="majorHAnsi" w:hAnsiTheme="majorHAnsi" w:cstheme="majorHAnsi"/>
          <w:sz w:val="22"/>
        </w:rPr>
      </w:pPr>
      <w:r w:rsidRPr="00B95684">
        <w:rPr>
          <w:rFonts w:asciiTheme="majorHAnsi" w:hAnsiTheme="majorHAnsi" w:cstheme="majorHAnsi"/>
          <w:sz w:val="22"/>
        </w:rPr>
        <w:t xml:space="preserve">Pani/Pana dane osobowe przetwarzane będą </w:t>
      </w:r>
      <w:r w:rsidR="00867DFA" w:rsidRPr="00B95684">
        <w:rPr>
          <w:rFonts w:asciiTheme="majorHAnsi" w:hAnsiTheme="majorHAnsi" w:cstheme="majorHAnsi"/>
          <w:sz w:val="22"/>
        </w:rPr>
        <w:t xml:space="preserve">w celu </w:t>
      </w:r>
      <w:r w:rsidR="00307CEE" w:rsidRPr="00B95684">
        <w:rPr>
          <w:rFonts w:asciiTheme="majorHAnsi" w:hAnsiTheme="majorHAnsi" w:cstheme="majorHAnsi"/>
          <w:sz w:val="22"/>
        </w:rPr>
        <w:t xml:space="preserve">wydania zaświadczenia </w:t>
      </w:r>
      <w:r w:rsidR="000D08A6" w:rsidRPr="00B95684">
        <w:rPr>
          <w:rFonts w:asciiTheme="majorHAnsi" w:hAnsiTheme="majorHAnsi" w:cstheme="majorHAnsi"/>
          <w:sz w:val="22"/>
        </w:rPr>
        <w:t xml:space="preserve">na zasadach określonych w Kodeksie Postępowania Administracyjnego. Podstawą prawną przetwarzania danych osobowych w tym celu jest </w:t>
      </w:r>
      <w:r w:rsidRPr="00B95684">
        <w:rPr>
          <w:rFonts w:asciiTheme="majorHAnsi" w:hAnsiTheme="majorHAnsi" w:cstheme="majorHAnsi"/>
          <w:sz w:val="22"/>
        </w:rPr>
        <w:t>art. 6, ust. 1, lit. c RODO – wypełnienia obowiązku prawnego ciążącego na administratorze</w:t>
      </w:r>
      <w:r w:rsidR="00C46206" w:rsidRPr="00B95684">
        <w:rPr>
          <w:rFonts w:asciiTheme="majorHAnsi" w:hAnsiTheme="majorHAnsi" w:cstheme="majorHAnsi"/>
          <w:sz w:val="22"/>
        </w:rPr>
        <w:t>.</w:t>
      </w:r>
      <w:r w:rsidR="007A2AA5" w:rsidRPr="00B95684">
        <w:rPr>
          <w:rFonts w:asciiTheme="majorHAnsi" w:hAnsiTheme="majorHAnsi" w:cstheme="majorHAnsi"/>
          <w:sz w:val="22"/>
        </w:rPr>
        <w:t xml:space="preserve"> </w:t>
      </w:r>
    </w:p>
    <w:p w14:paraId="7986007C" w14:textId="2BD6DBE2" w:rsidR="000427E6" w:rsidRPr="00B95684" w:rsidRDefault="000427E6" w:rsidP="00867DFA">
      <w:pPr>
        <w:numPr>
          <w:ilvl w:val="0"/>
          <w:numId w:val="1"/>
        </w:numPr>
        <w:ind w:right="0" w:hanging="360"/>
        <w:rPr>
          <w:rFonts w:asciiTheme="majorHAnsi" w:hAnsiTheme="majorHAnsi" w:cstheme="majorHAnsi"/>
          <w:sz w:val="22"/>
        </w:rPr>
      </w:pPr>
      <w:r w:rsidRPr="00B95684">
        <w:rPr>
          <w:rFonts w:asciiTheme="majorHAnsi" w:hAnsiTheme="majorHAnsi" w:cstheme="majorHAnsi"/>
          <w:sz w:val="22"/>
        </w:rPr>
        <w:t>Podanie danych osobowych jest obowiązkowe</w:t>
      </w:r>
      <w:r w:rsidRPr="00B95684">
        <w:rPr>
          <w:rFonts w:asciiTheme="majorHAnsi" w:hAnsiTheme="majorHAnsi" w:cstheme="majorHAnsi"/>
          <w:sz w:val="22"/>
        </w:rPr>
        <w:t>.</w:t>
      </w:r>
      <w:r w:rsidR="006E762C" w:rsidRPr="00B95684">
        <w:rPr>
          <w:rFonts w:asciiTheme="majorHAnsi" w:hAnsiTheme="majorHAnsi" w:cstheme="majorHAnsi"/>
          <w:sz w:val="22"/>
        </w:rPr>
        <w:t xml:space="preserve"> </w:t>
      </w:r>
      <w:r w:rsidR="006E762C" w:rsidRPr="00B95684">
        <w:rPr>
          <w:rFonts w:asciiTheme="majorHAnsi" w:hAnsiTheme="majorHAnsi" w:cstheme="majorHAnsi"/>
          <w:sz w:val="22"/>
        </w:rPr>
        <w:t>Konsekwencją niepodania przez Panią/Pana danych będzie niemożność realizacji wniosku.</w:t>
      </w:r>
    </w:p>
    <w:p w14:paraId="7CFE9E86" w14:textId="4F14799C" w:rsidR="00B37481" w:rsidRPr="00B95684" w:rsidRDefault="00B37481" w:rsidP="00867DFA">
      <w:pPr>
        <w:numPr>
          <w:ilvl w:val="0"/>
          <w:numId w:val="1"/>
        </w:numPr>
        <w:ind w:right="0" w:hanging="360"/>
        <w:rPr>
          <w:rFonts w:asciiTheme="majorHAnsi" w:hAnsiTheme="majorHAnsi" w:cstheme="majorHAnsi"/>
          <w:sz w:val="22"/>
        </w:rPr>
      </w:pPr>
      <w:r w:rsidRPr="00B95684">
        <w:rPr>
          <w:rFonts w:asciiTheme="majorHAnsi" w:eastAsia="Times New Roman" w:hAnsiTheme="majorHAnsi" w:cstheme="majorHAnsi"/>
          <w:sz w:val="22"/>
        </w:rPr>
        <w:t>W celu zapewnienia stałego dostępu do danych osobowych, ich skutecznego, bezbłędnego i bezpiecznego przetwarzania, rozwoju i utrzymania systemów informatycznych dane będą udostępniane dostawcom wykorzystywanych przez ADO systemów informatycznych z zachowaniem poufności i bezpieczeństwa przetwarzania. Odbiorcami danych osobowych mogą być również właściwe instytucje i urzędy, zgodnie z obowiązującymi przepisami prawa.</w:t>
      </w:r>
    </w:p>
    <w:p w14:paraId="0F9D0D20" w14:textId="17D2F033" w:rsidR="009A18AE" w:rsidRPr="00B95684" w:rsidRDefault="009A18AE" w:rsidP="009A18AE">
      <w:pPr>
        <w:numPr>
          <w:ilvl w:val="0"/>
          <w:numId w:val="1"/>
        </w:numPr>
        <w:ind w:right="0" w:hanging="360"/>
        <w:rPr>
          <w:rFonts w:asciiTheme="majorHAnsi" w:hAnsiTheme="majorHAnsi" w:cstheme="majorHAnsi"/>
          <w:sz w:val="22"/>
        </w:rPr>
      </w:pPr>
      <w:r w:rsidRPr="00B95684">
        <w:rPr>
          <w:rFonts w:asciiTheme="majorHAnsi" w:hAnsiTheme="majorHAnsi" w:cstheme="majorHAnsi"/>
          <w:sz w:val="22"/>
        </w:rPr>
        <w:t xml:space="preserve">Pani/Pana dane osobowe będą przetwarzane przez okres nie dłuższy niż 5 lat, licząc od dnia </w:t>
      </w:r>
      <w:r w:rsidR="00B37481" w:rsidRPr="00B95684">
        <w:rPr>
          <w:rFonts w:asciiTheme="majorHAnsi" w:hAnsiTheme="majorHAnsi" w:cstheme="majorHAnsi"/>
          <w:sz w:val="22"/>
        </w:rPr>
        <w:t>wydania zaświadczenia</w:t>
      </w:r>
      <w:r w:rsidRPr="00B95684">
        <w:rPr>
          <w:rFonts w:asciiTheme="majorHAnsi" w:hAnsiTheme="majorHAnsi" w:cstheme="majorHAnsi"/>
          <w:sz w:val="22"/>
        </w:rPr>
        <w:t xml:space="preserve">. </w:t>
      </w:r>
    </w:p>
    <w:p w14:paraId="25BD42AA" w14:textId="77777777" w:rsidR="00B95684" w:rsidRPr="00B95684" w:rsidRDefault="00B95684" w:rsidP="00B95684">
      <w:pPr>
        <w:numPr>
          <w:ilvl w:val="0"/>
          <w:numId w:val="1"/>
        </w:numPr>
        <w:ind w:right="0"/>
        <w:rPr>
          <w:rFonts w:asciiTheme="majorHAnsi" w:hAnsiTheme="majorHAnsi" w:cstheme="majorHAnsi"/>
          <w:sz w:val="22"/>
        </w:rPr>
      </w:pPr>
      <w:r w:rsidRPr="00B95684">
        <w:rPr>
          <w:rFonts w:asciiTheme="majorHAnsi" w:hAnsiTheme="majorHAnsi" w:cstheme="majorHAnsi"/>
          <w:sz w:val="22"/>
        </w:rPr>
        <w:t>W związku z przetwarzaniem danych osobowych przysługuje Państwu: prawo dostępu do danych osobowych, prawo żądania ich sprostowania, prawo żądania ograniczenia przetwarzania danych osobowych lub ich usunięcia. Przetwarzane dane nie będą podlegały profilowaniu, ani nie będą na ich podstawie podejmowane decyzje w sposób zautomatyzowany.</w:t>
      </w:r>
    </w:p>
    <w:p w14:paraId="68B33AB6" w14:textId="77777777" w:rsidR="00B95684" w:rsidRPr="00B95684" w:rsidRDefault="00B95684" w:rsidP="00B95684">
      <w:pPr>
        <w:numPr>
          <w:ilvl w:val="0"/>
          <w:numId w:val="1"/>
        </w:numPr>
        <w:ind w:right="0"/>
        <w:rPr>
          <w:rFonts w:asciiTheme="majorHAnsi" w:hAnsiTheme="majorHAnsi" w:cstheme="majorHAnsi"/>
          <w:sz w:val="22"/>
        </w:rPr>
      </w:pPr>
      <w:r w:rsidRPr="00B95684">
        <w:rPr>
          <w:rFonts w:asciiTheme="majorHAnsi" w:hAnsiTheme="majorHAnsi" w:cstheme="majorHAnsi"/>
          <w:sz w:val="22"/>
        </w:rPr>
        <w:t xml:space="preserve">W celu skorzystania z powyższych praw prosimy kontaktować się z ADO na podane wyżej dane teleadresowe. </w:t>
      </w:r>
    </w:p>
    <w:p w14:paraId="3EE058D8" w14:textId="77777777" w:rsidR="00B95684" w:rsidRPr="00B95684" w:rsidRDefault="00B95684" w:rsidP="00B95684">
      <w:pPr>
        <w:numPr>
          <w:ilvl w:val="0"/>
          <w:numId w:val="1"/>
        </w:numPr>
        <w:ind w:right="0"/>
        <w:rPr>
          <w:rFonts w:asciiTheme="majorHAnsi" w:hAnsiTheme="majorHAnsi" w:cstheme="majorHAnsi"/>
          <w:sz w:val="22"/>
        </w:rPr>
      </w:pPr>
      <w:r w:rsidRPr="00B95684">
        <w:rPr>
          <w:rFonts w:asciiTheme="majorHAnsi" w:hAnsiTheme="majorHAnsi" w:cstheme="majorHAnsi"/>
          <w:sz w:val="22"/>
        </w:rPr>
        <w:t>Mogą Państwo również wznieść skargę dotyczącą przetwarzania danych do Prezesa Urzędu Ochrony Danych Osobowych.</w:t>
      </w:r>
    </w:p>
    <w:sectPr w:rsidR="00B95684" w:rsidRPr="00B95684">
      <w:pgSz w:w="11906" w:h="16838"/>
      <w:pgMar w:top="1440" w:right="1417"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20DFA"/>
    <w:multiLevelType w:val="hybridMultilevel"/>
    <w:tmpl w:val="E17A865A"/>
    <w:lvl w:ilvl="0" w:tplc="A432B7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5299FA">
      <w:start w:val="1"/>
      <w:numFmt w:val="lowerLetter"/>
      <w:lvlText w:val="%2."/>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9CBD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6C6B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3E60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3E20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CA2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304D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2A16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CDD2DDB"/>
    <w:multiLevelType w:val="hybridMultilevel"/>
    <w:tmpl w:val="567C6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9712907">
    <w:abstractNumId w:val="0"/>
  </w:num>
  <w:num w:numId="2" w16cid:durableId="292562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F1"/>
    <w:rsid w:val="000427E6"/>
    <w:rsid w:val="000D08A6"/>
    <w:rsid w:val="0010111F"/>
    <w:rsid w:val="00307CEE"/>
    <w:rsid w:val="00574C7F"/>
    <w:rsid w:val="006E762C"/>
    <w:rsid w:val="007A2AA5"/>
    <w:rsid w:val="00867DFA"/>
    <w:rsid w:val="0090706F"/>
    <w:rsid w:val="009A18AE"/>
    <w:rsid w:val="009C73F1"/>
    <w:rsid w:val="00AB6CF9"/>
    <w:rsid w:val="00B37481"/>
    <w:rsid w:val="00B95684"/>
    <w:rsid w:val="00BD3F28"/>
    <w:rsid w:val="00C32F99"/>
    <w:rsid w:val="00C46206"/>
    <w:rsid w:val="00DD0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036C"/>
  <w15:chartTrackingRefBased/>
  <w15:docId w15:val="{21BC8469-F3A7-4759-B357-11E28E26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8AE"/>
    <w:pPr>
      <w:spacing w:after="40" w:line="268" w:lineRule="auto"/>
      <w:ind w:left="370" w:right="3" w:hanging="370"/>
      <w:jc w:val="both"/>
    </w:pPr>
    <w:rPr>
      <w:rFonts w:ascii="Calibri" w:eastAsia="Calibri" w:hAnsi="Calibri" w:cs="Calibri"/>
      <w:color w:val="000000"/>
      <w:kern w:val="0"/>
      <w:sz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B6CF9"/>
    <w:rPr>
      <w:color w:val="0563C1"/>
      <w:u w:val="single"/>
    </w:rPr>
  </w:style>
  <w:style w:type="paragraph" w:styleId="Akapitzlist">
    <w:name w:val="List Paragraph"/>
    <w:basedOn w:val="Normalny"/>
    <w:uiPriority w:val="34"/>
    <w:qFormat/>
    <w:rsid w:val="0090706F"/>
    <w:pPr>
      <w:spacing w:after="160" w:line="259" w:lineRule="auto"/>
      <w:ind w:left="720" w:right="0" w:firstLine="0"/>
      <w:contextualSpacing/>
      <w:jc w:val="left"/>
    </w:pPr>
    <w:rPr>
      <w:rFonts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ops.elk.pl" TargetMode="External"/><Relationship Id="rId5" Type="http://schemas.openxmlformats.org/officeDocument/2006/relationships/hyperlink" Target="mailto:sekretariat@mops.el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2144</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Cupiał</dc:creator>
  <cp:keywords/>
  <dc:description/>
  <cp:lastModifiedBy>Michał Cupiał</cp:lastModifiedBy>
  <cp:revision>16</cp:revision>
  <dcterms:created xsi:type="dcterms:W3CDTF">2023-04-18T12:38:00Z</dcterms:created>
  <dcterms:modified xsi:type="dcterms:W3CDTF">2023-04-18T12:47:00Z</dcterms:modified>
</cp:coreProperties>
</file>